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3BD0" w:rsidRPr="00587CBC" w:rsidRDefault="005E3BD0" w:rsidP="005E3BD0">
      <w:pPr>
        <w:pStyle w:val="Title"/>
        <w:jc w:val="center"/>
        <w:rPr>
          <w:rFonts w:ascii="Cambria" w:eastAsia="Times New Roman" w:hAnsi="Cambria" w:cs="Arial"/>
          <w:lang w:eastAsia="sl-SI"/>
        </w:rPr>
      </w:pPr>
      <w:r w:rsidRPr="00587CBC">
        <w:rPr>
          <w:rFonts w:ascii="Cambria" w:eastAsia="Times New Roman" w:hAnsi="Cambria" w:cs="Arial"/>
          <w:noProof/>
          <w:lang w:eastAsia="sl-SI"/>
        </w:rPr>
        <w:drawing>
          <wp:inline distT="0" distB="0" distL="0" distR="0" wp14:anchorId="738E2D0F" wp14:editId="30638014">
            <wp:extent cx="762000" cy="887730"/>
            <wp:effectExtent l="0" t="0" r="5715" b="5080"/>
            <wp:docPr id="1" name="Picture 1" descr="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ogo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28A0092B-C50C-407E-A947-70E740481C1C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887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3BD0" w:rsidRPr="00587CBC" w:rsidRDefault="005E3BD0" w:rsidP="005E3BD0">
      <w:pPr>
        <w:pStyle w:val="Title"/>
        <w:jc w:val="center"/>
        <w:rPr>
          <w:rFonts w:ascii="Cambria" w:hAnsi="Cambria" w:cs="Arial"/>
          <w:b/>
        </w:rPr>
      </w:pPr>
    </w:p>
    <w:p w:rsidR="005E3BD0" w:rsidRPr="00E0015B" w:rsidRDefault="005E3BD0" w:rsidP="005E3BD0">
      <w:pPr>
        <w:pStyle w:val="Title"/>
        <w:jc w:val="center"/>
        <w:rPr>
          <w:rFonts w:ascii="Cambria" w:hAnsi="Cambria" w:cs="Arial"/>
          <w:b/>
          <w:sz w:val="72"/>
          <w:szCs w:val="72"/>
        </w:rPr>
      </w:pPr>
      <w:r w:rsidRPr="00E0015B">
        <w:rPr>
          <w:rFonts w:ascii="Cambria" w:hAnsi="Cambria" w:cs="Arial"/>
          <w:b/>
          <w:sz w:val="72"/>
          <w:szCs w:val="72"/>
        </w:rPr>
        <w:t>Interni nastop</w:t>
      </w:r>
    </w:p>
    <w:p w:rsidR="005E3BD0" w:rsidRPr="00587CBC" w:rsidRDefault="005E3BD0" w:rsidP="005E3BD0">
      <w:pPr>
        <w:jc w:val="center"/>
        <w:rPr>
          <w:rFonts w:ascii="Cambria" w:hAnsi="Cambria" w:cs="Arial"/>
        </w:rPr>
      </w:pPr>
    </w:p>
    <w:p w:rsidR="005E3BD0" w:rsidRPr="00587CBC" w:rsidRDefault="005E3BD0" w:rsidP="005E3BD0">
      <w:pPr>
        <w:jc w:val="center"/>
        <w:rPr>
          <w:rFonts w:ascii="Cambria" w:hAnsi="Cambria" w:cs="Arial"/>
        </w:rPr>
      </w:pPr>
    </w:p>
    <w:p w:rsidR="005E3BD0" w:rsidRPr="00587CBC" w:rsidRDefault="005E3BD0" w:rsidP="005E3BD0">
      <w:pPr>
        <w:jc w:val="center"/>
        <w:rPr>
          <w:rFonts w:ascii="Cambria" w:hAnsi="Cambria" w:cs="Arial"/>
        </w:rPr>
      </w:pPr>
    </w:p>
    <w:p w:rsidR="005E3BD0" w:rsidRPr="00587CBC" w:rsidRDefault="005E3BD0" w:rsidP="005E3BD0">
      <w:pPr>
        <w:jc w:val="center"/>
        <w:rPr>
          <w:rFonts w:ascii="Cambria" w:hAnsi="Cambria" w:cs="Arial"/>
        </w:rPr>
      </w:pPr>
    </w:p>
    <w:p w:rsidR="005E3BD0" w:rsidRPr="00587CBC" w:rsidRDefault="005E3BD0" w:rsidP="005E3BD0">
      <w:pPr>
        <w:rPr>
          <w:rFonts w:ascii="Cambria" w:hAnsi="Cambria" w:cs="Arial"/>
        </w:rPr>
      </w:pPr>
    </w:p>
    <w:p w:rsidR="005E3BD0" w:rsidRPr="003147FE" w:rsidRDefault="005E3BD0" w:rsidP="005E3BD0">
      <w:pPr>
        <w:pStyle w:val="NoSpacing"/>
        <w:jc w:val="center"/>
        <w:rPr>
          <w:rFonts w:ascii="Cambria" w:hAnsi="Cambria" w:cs="Arial"/>
          <w:b/>
          <w:sz w:val="28"/>
          <w:szCs w:val="28"/>
          <w:lang w:eastAsia="sl-SI"/>
        </w:rPr>
      </w:pPr>
      <w:r w:rsidRPr="003147FE">
        <w:rPr>
          <w:rFonts w:ascii="Cambria" w:hAnsi="Cambria" w:cs="Arial"/>
          <w:b/>
          <w:sz w:val="28"/>
          <w:szCs w:val="28"/>
          <w:lang w:eastAsia="sl-SI"/>
        </w:rPr>
        <w:t>četrtek, 14. aprila 2022, ob 19.00</w:t>
      </w:r>
    </w:p>
    <w:p w:rsidR="005E3BD0" w:rsidRPr="003147FE" w:rsidRDefault="005E3BD0" w:rsidP="005E3BD0">
      <w:pPr>
        <w:pStyle w:val="NoSpacing"/>
        <w:jc w:val="center"/>
        <w:rPr>
          <w:rFonts w:ascii="Cambria" w:hAnsi="Cambria" w:cs="Arial"/>
          <w:b/>
          <w:sz w:val="28"/>
          <w:szCs w:val="28"/>
          <w:lang w:eastAsia="sl-SI"/>
        </w:rPr>
      </w:pPr>
    </w:p>
    <w:p w:rsidR="005E3BD0" w:rsidRPr="003147FE" w:rsidRDefault="005E3BD0" w:rsidP="005E3BD0">
      <w:pPr>
        <w:pStyle w:val="NoSpacing"/>
        <w:jc w:val="center"/>
        <w:rPr>
          <w:rFonts w:ascii="Cambria" w:hAnsi="Cambria" w:cs="Arial"/>
          <w:b/>
          <w:sz w:val="28"/>
          <w:szCs w:val="28"/>
          <w:lang w:eastAsia="sl-SI"/>
        </w:rPr>
      </w:pPr>
      <w:r w:rsidRPr="003147FE">
        <w:rPr>
          <w:rFonts w:ascii="Cambria" w:hAnsi="Cambria" w:cs="Arial"/>
          <w:b/>
          <w:sz w:val="28"/>
          <w:szCs w:val="28"/>
          <w:lang w:eastAsia="sl-SI"/>
        </w:rPr>
        <w:t>Dvorana Trubarjev trg</w:t>
      </w:r>
    </w:p>
    <w:p w:rsidR="005E3BD0" w:rsidRDefault="005E3BD0" w:rsidP="005E3BD0">
      <w:pPr>
        <w:rPr>
          <w:rFonts w:ascii="Cambria" w:hAnsi="Cambria" w:cs="Arial"/>
          <w:lang w:eastAsia="sl-SI"/>
        </w:rPr>
      </w:pPr>
      <w:r>
        <w:rPr>
          <w:rFonts w:ascii="Cambria" w:hAnsi="Cambria" w:cs="Arial"/>
          <w:lang w:eastAsia="sl-SI"/>
        </w:rPr>
        <w:br w:type="page"/>
      </w:r>
      <w:bookmarkStart w:id="0" w:name="_GoBack"/>
      <w:bookmarkEnd w:id="0"/>
    </w:p>
    <w:p w:rsidR="005E3BD0" w:rsidRPr="00587CBC" w:rsidRDefault="005E3BD0" w:rsidP="005E3BD0">
      <w:pPr>
        <w:pStyle w:val="NoSpacing"/>
        <w:jc w:val="center"/>
        <w:rPr>
          <w:rFonts w:ascii="Cambria" w:hAnsi="Cambria" w:cs="Arial"/>
          <w:lang w:eastAsia="sl-SI"/>
        </w:rPr>
      </w:pPr>
      <w:r>
        <w:rPr>
          <w:rFonts w:ascii="Cambria" w:hAnsi="Cambria" w:cs="Arial"/>
          <w:lang w:eastAsia="sl-SI"/>
        </w:rPr>
        <w:lastRenderedPageBreak/>
        <w:t>PROGRAM</w:t>
      </w:r>
    </w:p>
    <w:p w:rsidR="005E3BD0" w:rsidRPr="00587CBC" w:rsidRDefault="005E3BD0" w:rsidP="005E3BD0">
      <w:pPr>
        <w:pStyle w:val="NoSpacing"/>
        <w:rPr>
          <w:rFonts w:ascii="Cambria" w:hAnsi="Cambria" w:cs="Arial"/>
          <w:lang w:eastAsia="sl-SI"/>
        </w:rPr>
      </w:pPr>
    </w:p>
    <w:p w:rsidR="00F76783" w:rsidRPr="00F76783" w:rsidRDefault="00F76783" w:rsidP="00F76783">
      <w:pPr>
        <w:pStyle w:val="NoSpacing"/>
        <w:keepNext/>
        <w:keepLines/>
        <w:numPr>
          <w:ilvl w:val="0"/>
          <w:numId w:val="1"/>
        </w:numPr>
        <w:ind w:left="360"/>
        <w:rPr>
          <w:rFonts w:ascii="Cambria" w:hAnsi="Cambria" w:cs="Arial"/>
          <w:lang w:eastAsia="sl-SI"/>
        </w:rPr>
      </w:pPr>
      <w:r w:rsidRPr="00F76783">
        <w:rPr>
          <w:rFonts w:ascii="Cambria" w:hAnsi="Cambria" w:cs="Arial"/>
          <w:lang w:eastAsia="sl-SI"/>
        </w:rPr>
        <w:t xml:space="preserve">W. A. Mozart: Allegretto  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F76783">
        <w:rPr>
          <w:rFonts w:ascii="Cambria" w:hAnsi="Cambria" w:cs="Arial"/>
          <w:lang w:eastAsia="sl-SI"/>
        </w:rPr>
        <w:t xml:space="preserve">slovenska ljudska: Ringa, ringa raja 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162A0F">
        <w:rPr>
          <w:rFonts w:ascii="Cambria" w:hAnsi="Cambria" w:cs="Arial"/>
          <w:lang w:eastAsia="sl-SI"/>
        </w:rPr>
        <w:t>– Maruša Praček, violina, 1. razred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F76783">
        <w:rPr>
          <w:rFonts w:ascii="Cambria" w:hAnsi="Cambria" w:cs="Arial"/>
          <w:lang w:eastAsia="sl-SI"/>
        </w:rPr>
        <w:t xml:space="preserve"/>
      </w:r>
    </w:p>
    <w:p w:rsidR="00F76783" w:rsidRPr="00F76783" w:rsidRDefault="00F76783" w:rsidP="003B725D">
      <w:pPr>
        <w:pStyle w:val="NoSpacing"/>
        <w:keepNext/>
        <w:keepLines/>
        <w:tabs>
          <w:tab w:val="right" w:pos="5529"/>
        </w:tabs>
        <w:ind w:left="346" w:right="57"/>
      </w:pPr>
      <w:r>
        <w:rPr>
          <w:rFonts w:ascii="Cambria" w:hAnsi="Cambria" w:cs="Arial"/>
          <w:lang w:eastAsia="sl-SI"/>
        </w:rPr>
        <w:t xml:space="preserve">Mentorica: </w:t>
      </w:r>
      <w:r>
        <w:rPr>
          <w:rFonts w:ascii="Cambria" w:hAnsi="Cambria" w:cs="Arial"/>
          <w:lang w:eastAsia="sl-SI"/>
        </w:rPr>
        <w:t>Barbara Snedec</w:t>
      </w:r>
    </w:p>
    <w:p w:rsidR="00F76783" w:rsidRPr="00F76783" w:rsidRDefault="00F76783" w:rsidP="003B725D">
      <w:pPr>
        <w:pStyle w:val="NoSpacing"/>
        <w:keepNext/>
        <w:keepLines/>
        <w:tabs>
          <w:tab w:val="right" w:pos="5529"/>
        </w:tabs>
        <w:ind w:left="346" w:right="57"/>
      </w:pPr>
      <w:r>
        <w:rPr>
          <w:rFonts w:ascii="Cambria" w:hAnsi="Cambria" w:cs="Arial"/>
          <w:lang w:eastAsia="sl-SI"/>
        </w:rPr>
        <w:t xml:space="preserve">Mentorica: </w:t>
      </w:r>
      <w:r>
        <w:rPr>
          <w:rFonts w:ascii="Cambria" w:hAnsi="Cambria" w:cs="Arial"/>
          <w:lang w:eastAsia="sl-SI"/>
        </w:rPr>
        <w:t>Barbara Theissen Pibernik</w:t>
      </w:r>
    </w:p>
    <w:p w:rsidR="00F76783" w:rsidRPr="00F76783" w:rsidRDefault="00F76783" w:rsidP="003B725D">
      <w:pPr>
        <w:pStyle w:val="NoSpacing"/>
        <w:keepNext/>
        <w:keepLines/>
        <w:tabs>
          <w:tab w:val="right" w:pos="5529"/>
        </w:tabs>
        <w:ind w:left="346" w:right="57"/>
      </w:pPr>
      <w:r>
        <w:rPr>
          <w:rFonts w:ascii="Cambria" w:hAnsi="Cambria" w:cs="Arial"/>
          <w:lang w:eastAsia="sl-SI"/>
        </w:rPr>
        <w:t xml:space="preserve">Spremljava: </w:t>
      </w:r>
      <w:r>
        <w:rPr>
          <w:rFonts w:ascii="Cambria" w:hAnsi="Cambria" w:cs="Arial"/>
          <w:lang w:eastAsia="sl-SI"/>
        </w:rPr>
        <w:t>Barbara Theissen Pibernik</w:t>
      </w:r>
    </w:p>
    <w:p w:rsidR="00B9509B" w:rsidRDefault="00B9509B" w:rsidP="003A2DFB">
      <w:pPr>
        <w:pStyle w:val="NoSpacing"/>
        <w:rPr>
          <w:rFonts w:ascii="Cambria" w:hAnsi="Cambria" w:cs="Arial"/>
          <w:lang w:eastAsia="sl-SI"/>
        </w:rPr>
      </w:pPr>
    </w:p>
    <w:p w:rsidR="00F76783" w:rsidRPr="00F76783" w:rsidRDefault="00F76783" w:rsidP="00F76783">
      <w:pPr>
        <w:pStyle w:val="NoSpacing"/>
        <w:keepNext/>
        <w:keepLines/>
        <w:numPr>
          <w:ilvl w:val="0"/>
          <w:numId w:val="1"/>
        </w:numPr>
        <w:ind w:left="360"/>
        <w:rPr>
          <w:rFonts w:ascii="Cambria" w:hAnsi="Cambria" w:cs="Arial"/>
          <w:lang w:eastAsia="sl-SI"/>
        </w:rPr>
      </w:pPr>
      <w:r w:rsidRPr="00F76783">
        <w:rPr>
          <w:rFonts w:ascii="Cambria" w:hAnsi="Cambria" w:cs="Arial"/>
          <w:lang w:eastAsia="sl-SI"/>
        </w:rPr>
        <w:t xml:space="preserve">D. Agay: Lebdeči oblaki 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F76783">
        <w:rPr>
          <w:rFonts w:ascii="Cambria" w:hAnsi="Cambria" w:cs="Arial"/>
          <w:lang w:eastAsia="sl-SI"/>
        </w:rPr>
        <w:t xml:space="preserve">D. Agay: Pesem morja 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162A0F">
        <w:rPr>
          <w:rFonts w:ascii="Cambria" w:hAnsi="Cambria" w:cs="Arial"/>
          <w:lang w:eastAsia="sl-SI"/>
        </w:rPr>
        <w:t>– Klara Glogovčan, klavir, 1. razred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F76783">
        <w:rPr>
          <w:rFonts w:ascii="Cambria" w:hAnsi="Cambria" w:cs="Arial"/>
          <w:lang w:eastAsia="sl-SI"/>
        </w:rPr>
        <w:t xml:space="preserve"/>
      </w:r>
    </w:p>
    <w:p w:rsidR="00F76783" w:rsidRPr="00F76783" w:rsidRDefault="00F76783" w:rsidP="003B725D">
      <w:pPr>
        <w:pStyle w:val="NoSpacing"/>
        <w:keepNext/>
        <w:keepLines/>
        <w:tabs>
          <w:tab w:val="right" w:pos="5529"/>
        </w:tabs>
        <w:ind w:left="346" w:right="57"/>
      </w:pPr>
      <w:r>
        <w:rPr>
          <w:rFonts w:ascii="Cambria" w:hAnsi="Cambria" w:cs="Arial"/>
          <w:lang w:eastAsia="sl-SI"/>
        </w:rPr>
        <w:t xml:space="preserve">Mentorica: </w:t>
      </w:r>
      <w:r>
        <w:rPr>
          <w:rFonts w:ascii="Cambria" w:hAnsi="Cambria" w:cs="Arial"/>
          <w:lang w:eastAsia="sl-SI"/>
        </w:rPr>
        <w:t>Barbara Theissen Pibernik</w:t>
      </w:r>
    </w:p>
    <w:p w:rsidR="00B9509B" w:rsidRDefault="00B9509B" w:rsidP="003A2DFB">
      <w:pPr>
        <w:pStyle w:val="NoSpacing"/>
        <w:rPr>
          <w:rFonts w:ascii="Cambria" w:hAnsi="Cambria" w:cs="Arial"/>
          <w:lang w:eastAsia="sl-SI"/>
        </w:rPr>
      </w:pPr>
    </w:p>
    <w:p w:rsidR="00F76783" w:rsidRPr="00F76783" w:rsidRDefault="00F76783" w:rsidP="00F76783">
      <w:pPr>
        <w:pStyle w:val="NoSpacing"/>
        <w:keepNext/>
        <w:keepLines/>
        <w:numPr>
          <w:ilvl w:val="0"/>
          <w:numId w:val="1"/>
        </w:numPr>
        <w:ind w:left="360"/>
        <w:rPr>
          <w:rFonts w:ascii="Cambria" w:hAnsi="Cambria" w:cs="Arial"/>
          <w:lang w:eastAsia="sl-SI"/>
        </w:rPr>
      </w:pPr>
      <w:r w:rsidRPr="00F76783">
        <w:rPr>
          <w:rFonts w:ascii="Cambria" w:hAnsi="Cambria" w:cs="Arial"/>
          <w:lang w:eastAsia="sl-SI"/>
        </w:rPr>
        <w:t xml:space="preserve">Sh. Suzuki: Allegro 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162A0F">
        <w:rPr>
          <w:rFonts w:ascii="Cambria" w:hAnsi="Cambria" w:cs="Arial"/>
          <w:lang w:eastAsia="sl-SI"/>
        </w:rPr>
        <w:t>– Lucija Traven, violina, 1. razred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F76783">
        <w:rPr>
          <w:rFonts w:ascii="Cambria" w:hAnsi="Cambria" w:cs="Arial"/>
          <w:lang w:eastAsia="sl-SI"/>
        </w:rPr>
        <w:t xml:space="preserve"/>
      </w:r>
    </w:p>
    <w:p w:rsidR="00F76783" w:rsidRPr="00F76783" w:rsidRDefault="00F76783" w:rsidP="003B725D">
      <w:pPr>
        <w:pStyle w:val="NoSpacing"/>
        <w:keepNext/>
        <w:keepLines/>
        <w:tabs>
          <w:tab w:val="right" w:pos="5529"/>
        </w:tabs>
        <w:ind w:left="346" w:right="57"/>
      </w:pPr>
      <w:r>
        <w:rPr>
          <w:rFonts w:ascii="Cambria" w:hAnsi="Cambria" w:cs="Arial"/>
          <w:lang w:eastAsia="sl-SI"/>
        </w:rPr>
        <w:t xml:space="preserve">Mentorica: </w:t>
      </w:r>
      <w:r>
        <w:rPr>
          <w:rFonts w:ascii="Cambria" w:hAnsi="Cambria" w:cs="Arial"/>
          <w:lang w:eastAsia="sl-SI"/>
        </w:rPr>
        <w:t>Barbara Snedec</w:t>
      </w:r>
    </w:p>
    <w:p w:rsidR="00F76783" w:rsidRPr="00F76783" w:rsidRDefault="00F76783" w:rsidP="003B725D">
      <w:pPr>
        <w:pStyle w:val="NoSpacing"/>
        <w:keepNext/>
        <w:keepLines/>
        <w:tabs>
          <w:tab w:val="right" w:pos="5529"/>
        </w:tabs>
        <w:ind w:left="346" w:right="57"/>
      </w:pPr>
      <w:r>
        <w:rPr>
          <w:rFonts w:ascii="Cambria" w:hAnsi="Cambria" w:cs="Arial"/>
          <w:lang w:eastAsia="sl-SI"/>
        </w:rPr>
        <w:t xml:space="preserve">Pri klavirju: </w:t>
      </w:r>
      <w:r>
        <w:rPr>
          <w:rFonts w:ascii="Cambria" w:hAnsi="Cambria" w:cs="Arial"/>
          <w:lang w:eastAsia="sl-SI"/>
        </w:rPr>
        <w:t>Barbara Theissen Pibernik</w:t>
      </w:r>
    </w:p>
    <w:p w:rsidR="00B9509B" w:rsidRDefault="00B9509B" w:rsidP="003A2DFB">
      <w:pPr>
        <w:pStyle w:val="NoSpacing"/>
        <w:rPr>
          <w:rFonts w:ascii="Cambria" w:hAnsi="Cambria" w:cs="Arial"/>
          <w:lang w:eastAsia="sl-SI"/>
        </w:rPr>
      </w:pPr>
    </w:p>
    <w:p w:rsidR="00F76783" w:rsidRPr="00F76783" w:rsidRDefault="00F76783" w:rsidP="00F76783">
      <w:pPr>
        <w:pStyle w:val="NoSpacing"/>
        <w:keepNext/>
        <w:keepLines/>
        <w:numPr>
          <w:ilvl w:val="0"/>
          <w:numId w:val="1"/>
        </w:numPr>
        <w:ind w:left="360"/>
        <w:rPr>
          <w:rFonts w:ascii="Cambria" w:hAnsi="Cambria" w:cs="Arial"/>
          <w:lang w:eastAsia="sl-SI"/>
        </w:rPr>
      </w:pPr>
      <w:r w:rsidRPr="00F76783">
        <w:rPr>
          <w:rFonts w:ascii="Cambria" w:hAnsi="Cambria" w:cs="Arial"/>
          <w:lang w:eastAsia="sl-SI"/>
        </w:rPr>
        <w:t xml:space="preserve">C. V. Alkan: Barkarola 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162A0F">
        <w:rPr>
          <w:rFonts w:ascii="Cambria" w:hAnsi="Cambria" w:cs="Arial"/>
          <w:lang w:eastAsia="sl-SI"/>
        </w:rPr>
        <w:t>– Gita Gizdavčić, flavta, 1. razred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F76783">
        <w:rPr>
          <w:rFonts w:ascii="Cambria" w:hAnsi="Cambria" w:cs="Arial"/>
          <w:lang w:eastAsia="sl-SI"/>
        </w:rPr>
        <w:t xml:space="preserve"/>
      </w:r>
    </w:p>
    <w:p w:rsidR="00F76783" w:rsidRPr="00F76783" w:rsidRDefault="00F76783" w:rsidP="003B725D">
      <w:pPr>
        <w:pStyle w:val="NoSpacing"/>
        <w:keepNext/>
        <w:keepLines/>
        <w:tabs>
          <w:tab w:val="right" w:pos="5529"/>
        </w:tabs>
        <w:ind w:left="346" w:right="57"/>
      </w:pPr>
      <w:r>
        <w:rPr>
          <w:rFonts w:ascii="Cambria" w:hAnsi="Cambria" w:cs="Arial"/>
          <w:lang w:eastAsia="sl-SI"/>
        </w:rPr>
        <w:t xml:space="preserve">Mentorica: </w:t>
      </w:r>
      <w:r>
        <w:rPr>
          <w:rFonts w:ascii="Cambria" w:hAnsi="Cambria" w:cs="Arial"/>
          <w:lang w:eastAsia="sl-SI"/>
        </w:rPr>
        <w:t>Maja Gostič</w:t>
      </w:r>
    </w:p>
    <w:p w:rsidR="00F76783" w:rsidRPr="00F76783" w:rsidRDefault="00F76783" w:rsidP="003B725D">
      <w:pPr>
        <w:pStyle w:val="NoSpacing"/>
        <w:keepNext/>
        <w:keepLines/>
        <w:tabs>
          <w:tab w:val="right" w:pos="5529"/>
        </w:tabs>
        <w:ind w:left="346" w:right="57"/>
      </w:pPr>
      <w:r>
        <w:rPr>
          <w:rFonts w:ascii="Cambria" w:hAnsi="Cambria" w:cs="Arial"/>
          <w:lang w:eastAsia="sl-SI"/>
        </w:rPr>
        <w:t xml:space="preserve">Pri klavirju: </w:t>
      </w:r>
      <w:r>
        <w:rPr>
          <w:rFonts w:ascii="Cambria" w:hAnsi="Cambria" w:cs="Arial"/>
          <w:lang w:eastAsia="sl-SI"/>
        </w:rPr>
        <w:t>Barbara Theissen Pibernik</w:t>
      </w:r>
    </w:p>
    <w:p w:rsidR="00B9509B" w:rsidRDefault="00B9509B" w:rsidP="003A2DFB">
      <w:pPr>
        <w:pStyle w:val="NoSpacing"/>
        <w:rPr>
          <w:rFonts w:ascii="Cambria" w:hAnsi="Cambria" w:cs="Arial"/>
          <w:lang w:eastAsia="sl-SI"/>
        </w:rPr>
      </w:pPr>
    </w:p>
    <w:p w:rsidR="00F76783" w:rsidRPr="00F76783" w:rsidRDefault="00F76783" w:rsidP="00F76783">
      <w:pPr>
        <w:pStyle w:val="NoSpacing"/>
        <w:keepNext/>
        <w:keepLines/>
        <w:numPr>
          <w:ilvl w:val="0"/>
          <w:numId w:val="1"/>
        </w:numPr>
        <w:ind w:left="360"/>
        <w:rPr>
          <w:rFonts w:ascii="Cambria" w:hAnsi="Cambria" w:cs="Arial"/>
          <w:lang w:eastAsia="sl-SI"/>
        </w:rPr>
      </w:pPr>
      <w:r w:rsidRPr="00F76783">
        <w:rPr>
          <w:rFonts w:ascii="Cambria" w:hAnsi="Cambria" w:cs="Arial"/>
          <w:lang w:eastAsia="sl-SI"/>
        </w:rPr>
        <w:t xml:space="preserve">G. Munier: Počasni valček 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162A0F">
        <w:rPr>
          <w:rFonts w:ascii="Cambria" w:hAnsi="Cambria" w:cs="Arial"/>
          <w:lang w:eastAsia="sl-SI"/>
        </w:rPr>
        <w:t>– Ela Palovšnik, flavta, 3. razred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F76783">
        <w:rPr>
          <w:rFonts w:ascii="Cambria" w:hAnsi="Cambria" w:cs="Arial"/>
          <w:lang w:eastAsia="sl-SI"/>
        </w:rPr>
        <w:t xml:space="preserve"/>
      </w:r>
    </w:p>
    <w:p w:rsidR="00F76783" w:rsidRPr="00F76783" w:rsidRDefault="00F76783" w:rsidP="003B725D">
      <w:pPr>
        <w:pStyle w:val="NoSpacing"/>
        <w:keepNext/>
        <w:keepLines/>
        <w:tabs>
          <w:tab w:val="right" w:pos="5529"/>
        </w:tabs>
        <w:ind w:left="346" w:right="57"/>
      </w:pPr>
      <w:r>
        <w:rPr>
          <w:rFonts w:ascii="Cambria" w:hAnsi="Cambria" w:cs="Arial"/>
          <w:lang w:eastAsia="sl-SI"/>
        </w:rPr>
        <w:t xml:space="preserve">Mentorica: </w:t>
      </w:r>
      <w:r>
        <w:rPr>
          <w:rFonts w:ascii="Cambria" w:hAnsi="Cambria" w:cs="Arial"/>
          <w:lang w:eastAsia="sl-SI"/>
        </w:rPr>
        <w:t>Maja Gostič</w:t>
      </w:r>
    </w:p>
    <w:p w:rsidR="00F76783" w:rsidRPr="00F76783" w:rsidRDefault="00F76783" w:rsidP="003B725D">
      <w:pPr>
        <w:pStyle w:val="NoSpacing"/>
        <w:keepNext/>
        <w:keepLines/>
        <w:tabs>
          <w:tab w:val="right" w:pos="5529"/>
        </w:tabs>
        <w:ind w:left="346" w:right="57"/>
      </w:pPr>
      <w:r>
        <w:rPr>
          <w:rFonts w:ascii="Cambria" w:hAnsi="Cambria" w:cs="Arial"/>
          <w:lang w:eastAsia="sl-SI"/>
        </w:rPr>
        <w:t xml:space="preserve">Pri klavirju: </w:t>
      </w:r>
      <w:r>
        <w:rPr>
          <w:rFonts w:ascii="Cambria" w:hAnsi="Cambria" w:cs="Arial"/>
          <w:lang w:eastAsia="sl-SI"/>
        </w:rPr>
        <w:t>Barbara Theissen Pibernik</w:t>
      </w:r>
    </w:p>
    <w:p w:rsidR="00B9509B" w:rsidRDefault="00B9509B" w:rsidP="003A2DFB">
      <w:pPr>
        <w:pStyle w:val="NoSpacing"/>
        <w:rPr>
          <w:rFonts w:ascii="Cambria" w:hAnsi="Cambria" w:cs="Arial"/>
          <w:lang w:eastAsia="sl-SI"/>
        </w:rPr>
      </w:pPr>
    </w:p>
    <w:p w:rsidR="00F76783" w:rsidRPr="00F76783" w:rsidRDefault="00F76783" w:rsidP="00F76783">
      <w:pPr>
        <w:pStyle w:val="NoSpacing"/>
        <w:keepNext/>
        <w:keepLines/>
        <w:numPr>
          <w:ilvl w:val="0"/>
          <w:numId w:val="1"/>
        </w:numPr>
        <w:ind w:left="360"/>
        <w:rPr>
          <w:rFonts w:ascii="Cambria" w:hAnsi="Cambria" w:cs="Arial"/>
          <w:lang w:eastAsia="sl-SI"/>
        </w:rPr>
      </w:pPr>
      <w:r w:rsidRPr="00F76783">
        <w:rPr>
          <w:rFonts w:ascii="Cambria" w:hAnsi="Cambria" w:cs="Arial"/>
          <w:lang w:eastAsia="sl-SI"/>
        </w:rPr>
        <w:t xml:space="preserve">F. Küchler: Koncert v D-duru op. 15 - 3. stavek Allegro assai  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162A0F">
        <w:rPr>
          <w:rFonts w:ascii="Cambria" w:hAnsi="Cambria" w:cs="Arial"/>
          <w:lang w:eastAsia="sl-SI"/>
        </w:rPr>
        <w:t>– Mia Windschnurer, violina, 3. razred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F76783">
        <w:rPr>
          <w:rFonts w:ascii="Cambria" w:hAnsi="Cambria" w:cs="Arial"/>
          <w:lang w:eastAsia="sl-SI"/>
        </w:rPr>
        <w:t xml:space="preserve"/>
      </w:r>
    </w:p>
    <w:p w:rsidR="00F76783" w:rsidRPr="00F76783" w:rsidRDefault="00F76783" w:rsidP="003B725D">
      <w:pPr>
        <w:pStyle w:val="NoSpacing"/>
        <w:keepNext/>
        <w:keepLines/>
        <w:tabs>
          <w:tab w:val="right" w:pos="5529"/>
        </w:tabs>
        <w:ind w:left="346" w:right="57"/>
      </w:pPr>
      <w:r>
        <w:rPr>
          <w:rFonts w:ascii="Cambria" w:hAnsi="Cambria" w:cs="Arial"/>
          <w:lang w:eastAsia="sl-SI"/>
        </w:rPr>
        <w:t xml:space="preserve">Mentorica: </w:t>
      </w:r>
      <w:r>
        <w:rPr>
          <w:rFonts w:ascii="Cambria" w:hAnsi="Cambria" w:cs="Arial"/>
          <w:lang w:eastAsia="sl-SI"/>
        </w:rPr>
        <w:t>Barbara Snedec</w:t>
      </w:r>
    </w:p>
    <w:p w:rsidR="00F76783" w:rsidRPr="00F76783" w:rsidRDefault="00F76783" w:rsidP="003B725D">
      <w:pPr>
        <w:pStyle w:val="NoSpacing"/>
        <w:keepNext/>
        <w:keepLines/>
        <w:tabs>
          <w:tab w:val="right" w:pos="5529"/>
        </w:tabs>
        <w:ind w:left="346" w:right="57"/>
      </w:pPr>
      <w:r>
        <w:rPr>
          <w:rFonts w:ascii="Cambria" w:hAnsi="Cambria" w:cs="Arial"/>
          <w:lang w:eastAsia="sl-SI"/>
        </w:rPr>
        <w:t xml:space="preserve">Pri klavirju: </w:t>
      </w:r>
      <w:r>
        <w:rPr>
          <w:rFonts w:ascii="Cambria" w:hAnsi="Cambria" w:cs="Arial"/>
          <w:lang w:eastAsia="sl-SI"/>
        </w:rPr>
        <w:t>Barbara Theissen Pibernik</w:t>
      </w:r>
    </w:p>
    <w:p w:rsidR="00B9509B" w:rsidRDefault="00B9509B" w:rsidP="003A2DFB">
      <w:pPr>
        <w:pStyle w:val="NoSpacing"/>
        <w:rPr>
          <w:rFonts w:ascii="Cambria" w:hAnsi="Cambria" w:cs="Arial"/>
          <w:lang w:eastAsia="sl-SI"/>
        </w:rPr>
      </w:pPr>
    </w:p>
    <w:p w:rsidR="00F76783" w:rsidRPr="00F76783" w:rsidRDefault="00F76783" w:rsidP="00F76783">
      <w:pPr>
        <w:pStyle w:val="NoSpacing"/>
        <w:keepNext/>
        <w:keepLines/>
        <w:numPr>
          <w:ilvl w:val="0"/>
          <w:numId w:val="1"/>
        </w:numPr>
        <w:ind w:left="360"/>
        <w:rPr>
          <w:rFonts w:ascii="Cambria" w:hAnsi="Cambria" w:cs="Arial"/>
          <w:lang w:eastAsia="sl-SI"/>
        </w:rPr>
      </w:pPr>
      <w:r w:rsidRPr="00F76783">
        <w:rPr>
          <w:rFonts w:ascii="Cambria" w:hAnsi="Cambria" w:cs="Arial"/>
          <w:lang w:eastAsia="sl-SI"/>
        </w:rPr>
        <w:t xml:space="preserve">E. Köhler: Duet Tempo di Valse 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162A0F">
        <w:rPr>
          <w:rFonts w:ascii="Cambria" w:hAnsi="Cambria" w:cs="Arial"/>
          <w:lang w:eastAsia="sl-SI"/>
        </w:rPr>
        <w:t>– Laura Robida, flavta, 5. razred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F76783">
        <w:rPr>
          <w:rFonts w:ascii="Cambria" w:hAnsi="Cambria" w:cs="Arial"/>
          <w:lang w:eastAsia="sl-SI"/>
        </w:rPr>
        <w:t xml:space="preserve"/>
      </w:r>
    </w:p>
    <w:p w:rsidR="00F76783" w:rsidRPr="00F76783" w:rsidRDefault="00F76783" w:rsidP="003B725D">
      <w:pPr>
        <w:pStyle w:val="NoSpacing"/>
        <w:keepNext/>
        <w:keepLines/>
        <w:tabs>
          <w:tab w:val="right" w:pos="5529"/>
        </w:tabs>
        <w:ind w:left="346" w:right="57"/>
      </w:pPr>
      <w:r>
        <w:rPr>
          <w:rFonts w:ascii="Cambria" w:hAnsi="Cambria" w:cs="Arial"/>
          <w:lang w:eastAsia="sl-SI"/>
        </w:rPr>
        <w:t xml:space="preserve">Mentorica: </w:t>
      </w:r>
      <w:r>
        <w:rPr>
          <w:rFonts w:ascii="Cambria" w:hAnsi="Cambria" w:cs="Arial"/>
          <w:lang w:eastAsia="sl-SI"/>
        </w:rPr>
        <w:t>Maja Gostič</w:t>
      </w:r>
    </w:p>
    <w:p w:rsidR="00F76783" w:rsidRPr="00F76783" w:rsidRDefault="00F76783" w:rsidP="003B725D">
      <w:pPr>
        <w:pStyle w:val="NoSpacing"/>
        <w:keepNext/>
        <w:keepLines/>
        <w:tabs>
          <w:tab w:val="right" w:pos="5529"/>
        </w:tabs>
        <w:ind w:left="346" w:right="57"/>
      </w:pPr>
      <w:r>
        <w:rPr>
          <w:rFonts w:ascii="Cambria" w:hAnsi="Cambria" w:cs="Arial"/>
          <w:lang w:eastAsia="sl-SI"/>
        </w:rPr>
        <w:t xml:space="preserve">Spremljava: </w:t>
      </w:r>
      <w:r>
        <w:rPr>
          <w:rFonts w:ascii="Cambria" w:hAnsi="Cambria" w:cs="Arial"/>
          <w:lang w:eastAsia="sl-SI"/>
        </w:rPr>
        <w:t>Maja Gostič</w:t>
      </w:r>
    </w:p>
    <w:p w:rsidR="00B9509B" w:rsidRDefault="00B9509B" w:rsidP="003A2DFB">
      <w:pPr>
        <w:pStyle w:val="NoSpacing"/>
        <w:rPr>
          <w:rFonts w:ascii="Cambria" w:hAnsi="Cambria" w:cs="Arial"/>
          <w:lang w:eastAsia="sl-SI"/>
        </w:rPr>
      </w:pPr>
    </w:p>
    <w:p w:rsidR="00F76783" w:rsidRPr="00F76783" w:rsidRDefault="00F76783" w:rsidP="00F76783">
      <w:pPr>
        <w:pStyle w:val="NoSpacing"/>
        <w:keepNext/>
        <w:keepLines/>
        <w:numPr>
          <w:ilvl w:val="0"/>
          <w:numId w:val="1"/>
        </w:numPr>
        <w:ind w:left="360"/>
        <w:rPr>
          <w:rFonts w:ascii="Cambria" w:hAnsi="Cambria" w:cs="Arial"/>
          <w:lang w:eastAsia="sl-SI"/>
        </w:rPr>
      </w:pPr>
      <w:r w:rsidRPr="00F76783">
        <w:rPr>
          <w:rFonts w:ascii="Cambria" w:hAnsi="Cambria" w:cs="Arial"/>
          <w:lang w:eastAsia="sl-SI"/>
        </w:rPr>
        <w:t xml:space="preserve">E. Köhler: Duet Moderato 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162A0F">
        <w:rPr>
          <w:rFonts w:ascii="Cambria" w:hAnsi="Cambria" w:cs="Arial"/>
          <w:lang w:eastAsia="sl-SI"/>
        </w:rPr>
        <w:t>– Neža Šteblaj, flavta, 5. razred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F76783">
        <w:rPr>
          <w:rFonts w:ascii="Cambria" w:hAnsi="Cambria" w:cs="Arial"/>
          <w:lang w:eastAsia="sl-SI"/>
        </w:rPr>
        <w:t xml:space="preserve"/>
      </w:r>
    </w:p>
    <w:p w:rsidR="00F76783" w:rsidRPr="00F76783" w:rsidRDefault="00F76783" w:rsidP="003B725D">
      <w:pPr>
        <w:pStyle w:val="NoSpacing"/>
        <w:keepNext/>
        <w:keepLines/>
        <w:tabs>
          <w:tab w:val="right" w:pos="5529"/>
        </w:tabs>
        <w:ind w:left="346" w:right="57"/>
      </w:pPr>
      <w:r>
        <w:rPr>
          <w:rFonts w:ascii="Cambria" w:hAnsi="Cambria" w:cs="Arial"/>
          <w:lang w:eastAsia="sl-SI"/>
        </w:rPr>
        <w:t xml:space="preserve">Mentorica: </w:t>
      </w:r>
      <w:r>
        <w:rPr>
          <w:rFonts w:ascii="Cambria" w:hAnsi="Cambria" w:cs="Arial"/>
          <w:lang w:eastAsia="sl-SI"/>
        </w:rPr>
        <w:t>Maja Gostič</w:t>
      </w:r>
    </w:p>
    <w:p w:rsidR="00F76783" w:rsidRPr="00F76783" w:rsidRDefault="00F76783" w:rsidP="003B725D">
      <w:pPr>
        <w:pStyle w:val="NoSpacing"/>
        <w:keepNext/>
        <w:keepLines/>
        <w:tabs>
          <w:tab w:val="right" w:pos="5529"/>
        </w:tabs>
        <w:ind w:left="346" w:right="57"/>
      </w:pPr>
      <w:r>
        <w:rPr>
          <w:rFonts w:ascii="Cambria" w:hAnsi="Cambria" w:cs="Arial"/>
          <w:lang w:eastAsia="sl-SI"/>
        </w:rPr>
        <w:t xml:space="preserve">Spremljava: </w:t>
      </w:r>
      <w:r>
        <w:rPr>
          <w:rFonts w:ascii="Cambria" w:hAnsi="Cambria" w:cs="Arial"/>
          <w:lang w:eastAsia="sl-SI"/>
        </w:rPr>
        <w:t>Maja Gostič</w:t>
      </w:r>
    </w:p>
    <w:p w:rsidR="00B9509B" w:rsidRDefault="00B9509B" w:rsidP="003A2DFB">
      <w:pPr>
        <w:pStyle w:val="NoSpacing"/>
        <w:rPr>
          <w:rFonts w:ascii="Cambria" w:hAnsi="Cambria" w:cs="Arial"/>
          <w:lang w:eastAsia="sl-SI"/>
        </w:rPr>
      </w:pPr>
    </w:p>
    <w:p w:rsidR="00F76783" w:rsidRPr="00F76783" w:rsidRDefault="00F76783" w:rsidP="00F76783">
      <w:pPr>
        <w:pStyle w:val="NoSpacing"/>
        <w:keepNext/>
        <w:keepLines/>
        <w:numPr>
          <w:ilvl w:val="0"/>
          <w:numId w:val="1"/>
        </w:numPr>
        <w:ind w:left="360"/>
        <w:rPr>
          <w:rFonts w:ascii="Cambria" w:hAnsi="Cambria" w:cs="Arial"/>
          <w:lang w:eastAsia="sl-SI"/>
        </w:rPr>
      </w:pPr>
      <w:r w:rsidRPr="00F76783">
        <w:rPr>
          <w:rFonts w:ascii="Cambria" w:hAnsi="Cambria" w:cs="Arial"/>
          <w:lang w:eastAsia="sl-SI"/>
        </w:rPr>
        <w:t xml:space="preserve">J. S. Bach: Koncert za dve violini v d-molu 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162A0F">
        <w:rPr>
          <w:rFonts w:ascii="Cambria" w:hAnsi="Cambria" w:cs="Arial"/>
          <w:lang w:eastAsia="sl-SI"/>
        </w:rPr>
        <w:t>– Maša Justin, violina, 8. razred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162A0F">
        <w:rPr>
          <w:rFonts w:ascii="Cambria" w:hAnsi="Cambria" w:cs="Arial"/>
          <w:lang w:eastAsia="sl-SI"/>
        </w:rPr>
        <w:t>– David Pahor de Maiti, violina, 8. razred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F76783">
        <w:rPr>
          <w:rFonts w:ascii="Cambria" w:hAnsi="Cambria" w:cs="Arial"/>
          <w:lang w:eastAsia="sl-SI"/>
        </w:rPr>
        <w:t xml:space="preserve"/>
      </w:r>
    </w:p>
    <w:p w:rsidR="00F76783" w:rsidRPr="00F76783" w:rsidRDefault="00F76783" w:rsidP="003B725D">
      <w:pPr>
        <w:pStyle w:val="NoSpacing"/>
        <w:keepNext/>
        <w:keepLines/>
        <w:tabs>
          <w:tab w:val="right" w:pos="5529"/>
        </w:tabs>
        <w:ind w:left="346" w:right="57"/>
      </w:pPr>
      <w:r>
        <w:rPr>
          <w:rFonts w:ascii="Cambria" w:hAnsi="Cambria" w:cs="Arial"/>
          <w:lang w:eastAsia="sl-SI"/>
        </w:rPr>
        <w:t xml:space="preserve">Mentorica: </w:t>
      </w:r>
      <w:r>
        <w:rPr>
          <w:rFonts w:ascii="Cambria" w:hAnsi="Cambria" w:cs="Arial"/>
          <w:lang w:eastAsia="sl-SI"/>
        </w:rPr>
        <w:t>Barbara Snedec</w:t>
      </w:r>
    </w:p>
    <w:p w:rsidR="00F76783" w:rsidRPr="00F76783" w:rsidRDefault="00F76783" w:rsidP="003B725D">
      <w:pPr>
        <w:pStyle w:val="NoSpacing"/>
        <w:keepNext/>
        <w:keepLines/>
        <w:tabs>
          <w:tab w:val="right" w:pos="5529"/>
        </w:tabs>
        <w:ind w:left="346" w:right="57"/>
      </w:pPr>
      <w:r>
        <w:rPr>
          <w:rFonts w:ascii="Cambria" w:hAnsi="Cambria" w:cs="Arial"/>
          <w:lang w:eastAsia="sl-SI"/>
        </w:rPr>
        <w:t xml:space="preserve">Pri klavirju: </w:t>
      </w:r>
      <w:r>
        <w:rPr>
          <w:rFonts w:ascii="Cambria" w:hAnsi="Cambria" w:cs="Arial"/>
          <w:lang w:eastAsia="sl-SI"/>
        </w:rPr>
        <w:t>Barbara Theissen Pibernik</w:t>
      </w:r>
    </w:p>
    <w:p w:rsidR="00B9509B" w:rsidRDefault="00B9509B" w:rsidP="003A2DFB">
      <w:pPr>
        <w:pStyle w:val="NoSpacing"/>
        <w:rPr>
          <w:rFonts w:ascii="Cambria" w:hAnsi="Cambria" w:cs="Arial"/>
          <w:lang w:eastAsia="sl-SI"/>
        </w:rPr>
      </w:pPr>
    </w:p>
    <w:p w:rsidR="005E3BD0" w:rsidRPr="00587CBC" w:rsidRDefault="005E3BD0" w:rsidP="005E3BD0">
      <w:pPr>
        <w:pStyle w:val="NoSpacing"/>
        <w:rPr>
          <w:rFonts w:ascii="Cambria" w:hAnsi="Cambria" w:cs="Arial"/>
          <w:lang w:eastAsia="sl-SI"/>
        </w:rPr>
      </w:pPr>
    </w:p>
    <w:p w:rsidR="005E3BD0" w:rsidRPr="00587CBC" w:rsidRDefault="005E3BD0" w:rsidP="005E3BD0">
      <w:pPr>
        <w:pStyle w:val="NoSpacing"/>
        <w:rPr>
          <w:rFonts w:ascii="Cambria" w:hAnsi="Cambria" w:cs="Arial"/>
          <w:lang w:eastAsia="sl-SI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3163"/>
      </w:tblGrid>
      <w:tr w:rsidR="00A156D5" w:rsidTr="00A156D5">
        <w:trPr>
          <w:cantSplit/>
        </w:trPr>
        <w:tc>
          <w:tcPr>
            <w:tcW w:w="2410" w:type="dxa"/>
          </w:tcPr>
          <w:p w:rsidR="00A156D5" w:rsidRDefault="00A156D5" w:rsidP="003A2DFB">
            <w:pPr>
              <w:keepNext/>
              <w:keepLines/>
              <w:pStyle w:val="NoSpacing"/>
              <w:rPr>
                <w:rFonts w:ascii="Cambria" w:hAnsi="Cambria" w:cs="Arial"/>
                <w:lang w:eastAsia="sl-SI"/>
              </w:rPr>
            </w:pPr>
            <w:r>
              <w:rPr>
                <w:rFonts w:ascii="Cambria" w:hAnsi="Cambria" w:cs="Arial"/>
                <w:lang w:eastAsia="sl-SI"/>
              </w:rPr>
              <w:lastRenderedPageBreak/>
              <w:t>Priprava točk:</w:t>
            </w:r>
          </w:p>
        </w:tc>
        <w:tc>
          <w:tcPr>
            <w:tcW w:w="3163" w:type="dxa"/>
          </w:tcPr>
          <w:p w:rsidR="00A156D5" w:rsidRDefault="00A156D5" w:rsidP="003A2DFB">
            <w:pPr>
              <w:keepNext/>
              <w:keepLines/>
              <w:pStyle w:val="NoSpacing"/>
              <w:rPr>
                <w:rFonts w:ascii="Cambria" w:hAnsi="Cambria" w:cs="Arial"/>
                <w:lang w:eastAsia="sl-SI"/>
              </w:rPr>
            </w:pPr>
            <w:r>
              <w:rPr>
                <w:rFonts w:ascii="Cambria" w:hAnsi="Cambria" w:cs="Arial"/>
                <w:lang w:eastAsia="sl-SI"/>
              </w:rPr>
              <w:t>Barbara Snedec (1, 3, 6, 9)</w:t>
            </w:r>
          </w:p>
          <w:p w:rsidR="00A156D5" w:rsidRDefault="00A156D5" w:rsidP="003A2DFB">
            <w:pPr>
              <w:keepNext/>
              <w:keepLines/>
              <w:pStyle w:val="NoSpacing"/>
              <w:rPr>
                <w:rFonts w:ascii="Cambria" w:hAnsi="Cambria" w:cs="Arial"/>
                <w:lang w:eastAsia="sl-SI"/>
              </w:rPr>
            </w:pPr>
            <w:r>
              <w:rPr>
                <w:rFonts w:ascii="Cambria" w:hAnsi="Cambria" w:cs="Arial"/>
                <w:lang w:eastAsia="sl-SI"/>
              </w:rPr>
              <w:t>Barbara Theissen Pibernik (1, 2)</w:t>
            </w:r>
          </w:p>
          <w:p w:rsidR="00A156D5" w:rsidRDefault="00A156D5" w:rsidP="003A2DFB">
            <w:pPr>
              <w:keepNext/>
              <w:keepLines/>
              <w:pStyle w:val="NoSpacing"/>
              <w:rPr>
                <w:rFonts w:ascii="Cambria" w:hAnsi="Cambria" w:cs="Arial"/>
                <w:lang w:eastAsia="sl-SI"/>
              </w:rPr>
            </w:pPr>
            <w:r>
              <w:rPr>
                <w:rFonts w:ascii="Cambria" w:hAnsi="Cambria" w:cs="Arial"/>
                <w:lang w:eastAsia="sl-SI"/>
              </w:rPr>
              <w:t>Maja Gostič (4, 5, 7, 8)</w:t>
            </w:r>
          </w:p>
        </w:tc>
      </w:tr>
      <w:tr w:rsidR="00A156D5" w:rsidTr="00A156D5">
        <w:trPr>
          <w:cantSplit/>
        </w:trPr>
        <w:tc>
          <w:tcPr>
            <w:tcW w:w="2410" w:type="dxa"/>
          </w:tcPr>
          <w:p w:rsidR="00A156D5" w:rsidRDefault="00A156D5" w:rsidP="003A2DFB">
            <w:pPr>
              <w:keepNext/>
              <w:keepLines/>
              <w:pStyle w:val="NoSpacing"/>
              <w:rPr>
                <w:rFonts w:ascii="Cambria" w:hAnsi="Cambria" w:cs="Arial"/>
                <w:lang w:eastAsia="sl-SI"/>
              </w:rPr>
            </w:pPr>
          </w:p>
        </w:tc>
        <w:tc>
          <w:tcPr>
            <w:tcW w:w="3163" w:type="dxa"/>
          </w:tcPr>
          <w:p w:rsidR="00A156D5" w:rsidRDefault="00A156D5" w:rsidP="003A2DFB">
            <w:pPr>
              <w:keepNext/>
              <w:keepLines/>
              <w:pStyle w:val="NoSpacing"/>
              <w:rPr>
                <w:rFonts w:ascii="Cambria" w:hAnsi="Cambria" w:cs="Arial"/>
                <w:lang w:eastAsia="sl-SI"/>
              </w:rPr>
            </w:pPr>
          </w:p>
        </w:tc>
      </w:tr>
      <w:tr w:rsidR="00A156D5" w:rsidTr="00A156D5">
        <w:trPr>
          <w:cantSplit/>
        </w:trPr>
        <w:tc>
          <w:tcPr>
            <w:tcW w:w="2410" w:type="dxa"/>
          </w:tcPr>
          <w:p w:rsidR="00A156D5" w:rsidRDefault="00A156D5" w:rsidP="003A2DFB">
            <w:pPr>
              <w:keepNext/>
              <w:keepLines/>
              <w:pStyle w:val="NoSpacing"/>
              <w:rPr>
                <w:rFonts w:ascii="Cambria" w:hAnsi="Cambria" w:cs="Arial"/>
                <w:lang w:eastAsia="sl-SI"/>
              </w:rPr>
            </w:pPr>
            <w:r>
              <w:rPr>
                <w:rFonts w:ascii="Cambria" w:hAnsi="Cambria" w:cs="Arial"/>
                <w:lang w:eastAsia="sl-SI"/>
              </w:rPr>
              <w:lastRenderedPageBreak/>
              <w:t>Spremljava:</w:t>
            </w:r>
          </w:p>
        </w:tc>
        <w:tc>
          <w:tcPr>
            <w:tcW w:w="3163" w:type="dxa"/>
          </w:tcPr>
          <w:p w:rsidR="00A156D5" w:rsidRDefault="00A156D5" w:rsidP="003A2DFB">
            <w:pPr>
              <w:keepNext/>
              <w:keepLines/>
              <w:pStyle w:val="NoSpacing"/>
              <w:rPr>
                <w:rFonts w:ascii="Cambria" w:hAnsi="Cambria" w:cs="Arial"/>
                <w:lang w:eastAsia="sl-SI"/>
              </w:rPr>
            </w:pPr>
            <w:r>
              <w:rPr>
                <w:rFonts w:ascii="Cambria" w:hAnsi="Cambria" w:cs="Arial"/>
                <w:lang w:eastAsia="sl-SI"/>
              </w:rPr>
              <w:t>Barbara Theissen Pibernik (1)</w:t>
            </w:r>
          </w:p>
          <w:p w:rsidR="00A156D5" w:rsidRDefault="00A156D5" w:rsidP="003A2DFB">
            <w:pPr>
              <w:keepNext/>
              <w:keepLines/>
              <w:pStyle w:val="NoSpacing"/>
              <w:rPr>
                <w:rFonts w:ascii="Cambria" w:hAnsi="Cambria" w:cs="Arial"/>
                <w:lang w:eastAsia="sl-SI"/>
              </w:rPr>
            </w:pPr>
            <w:r>
              <w:rPr>
                <w:rFonts w:ascii="Cambria" w:hAnsi="Cambria" w:cs="Arial"/>
                <w:lang w:eastAsia="sl-SI"/>
              </w:rPr>
              <w:t>Maja Gostič (7, 8)</w:t>
            </w:r>
          </w:p>
          <w:p w:rsidR="00A156D5" w:rsidRDefault="00A156D5" w:rsidP="003A2DFB">
            <w:pPr>
              <w:keepNext/>
              <w:keepLines/>
              <w:pStyle w:val="NoSpacing"/>
              <w:rPr>
                <w:rFonts w:ascii="Cambria" w:hAnsi="Cambria" w:cs="Arial"/>
                <w:lang w:eastAsia="sl-SI"/>
              </w:rPr>
            </w:pPr>
            <w:r>
              <w:rPr>
                <w:rFonts w:ascii="Cambria" w:hAnsi="Cambria" w:cs="Arial"/>
                <w:lang w:eastAsia="sl-SI"/>
              </w:rPr>
              <w:t>Barbara Theissen Pibernik (3, 4, 5, 6, 9)</w:t>
            </w:r>
          </w:p>
        </w:tc>
      </w:tr>
      <w:tr w:rsidR="00A156D5" w:rsidTr="00A156D5">
        <w:trPr>
          <w:cantSplit/>
        </w:trPr>
        <w:tc>
          <w:tcPr>
            <w:tcW w:w="2410" w:type="dxa"/>
          </w:tcPr>
          <w:p w:rsidR="00A156D5" w:rsidRDefault="00A156D5" w:rsidP="003A2DFB">
            <w:pPr>
              <w:keepNext/>
              <w:keepLines/>
              <w:pStyle w:val="NoSpacing"/>
              <w:rPr>
                <w:rFonts w:ascii="Cambria" w:hAnsi="Cambria" w:cs="Arial"/>
                <w:lang w:eastAsia="sl-SI"/>
              </w:rPr>
            </w:pPr>
          </w:p>
        </w:tc>
        <w:tc>
          <w:tcPr>
            <w:tcW w:w="3163" w:type="dxa"/>
          </w:tcPr>
          <w:p w:rsidR="00A156D5" w:rsidRDefault="00A156D5" w:rsidP="003A2DFB">
            <w:pPr>
              <w:keepNext/>
              <w:keepLines/>
              <w:pStyle w:val="NoSpacing"/>
              <w:rPr>
                <w:rFonts w:ascii="Cambria" w:hAnsi="Cambria" w:cs="Arial"/>
                <w:lang w:eastAsia="sl-SI"/>
              </w:rPr>
            </w:pPr>
          </w:p>
        </w:tc>
      </w:tr>
      <w:tr w:rsidR="00A156D5" w:rsidTr="00A156D5">
        <w:trPr>
          <w:cantSplit/>
        </w:trPr>
        <w:tc>
          <w:tcPr>
            <w:tcW w:w="2410" w:type="dxa"/>
          </w:tcPr>
          <w:p w:rsidR="00A156D5" w:rsidRDefault="00A156D5" w:rsidP="003A2DFB">
            <w:pPr>
              <w:keepNext/>
              <w:keepLines/>
              <w:pStyle w:val="NoSpacing"/>
              <w:rPr>
                <w:rFonts w:ascii="Cambria" w:hAnsi="Cambria" w:cs="Arial"/>
                <w:lang w:eastAsia="sl-SI"/>
              </w:rPr>
            </w:pPr>
            <w:r>
              <w:rPr>
                <w:rFonts w:ascii="Cambria" w:hAnsi="Cambria" w:cs="Arial"/>
                <w:lang w:eastAsia="sl-SI"/>
              </w:rPr>
              <w:t>Organizacija nastopa:</w:t>
            </w:r>
          </w:p>
        </w:tc>
        <w:tc>
          <w:tcPr>
            <w:tcW w:w="3163" w:type="dxa"/>
          </w:tcPr>
          <w:p w:rsidR="00A156D5" w:rsidRDefault="00A156D5" w:rsidP="003A2DFB">
            <w:pPr>
              <w:keepNext/>
              <w:keepLines/>
              <w:pStyle w:val="NoSpacing"/>
              <w:rPr>
                <w:rFonts w:ascii="Cambria" w:hAnsi="Cambria" w:cs="Arial"/>
                <w:lang w:eastAsia="sl-SI"/>
              </w:rPr>
            </w:pPr>
            <w:r>
              <w:rPr>
                <w:rFonts w:ascii="Cambria" w:hAnsi="Cambria" w:cs="Arial"/>
                <w:lang w:eastAsia="sl-SI"/>
              </w:rPr>
              <w:t>M. Gostič</w:t>
            </w:r>
          </w:p>
        </w:tc>
      </w:tr>
    </w:tbl>
    <w:p w:rsidR="002F58F1" w:rsidRPr="002A1E47" w:rsidRDefault="002F58F1" w:rsidP="003A2DFB">
      <w:pPr>
        <w:pStyle w:val="NoSpacing"/>
        <w:rPr>
          <w:rFonts w:ascii="Cambria" w:hAnsi="Cambria" w:cs="Arial"/>
          <w:lang w:eastAsia="sl-SI"/>
        </w:rPr>
      </w:pPr>
    </w:p>
    <w:p w:rsidR="002F58F1" w:rsidRPr="002A1E47" w:rsidRDefault="002F58F1" w:rsidP="003A2DFB">
      <w:pPr>
        <w:pStyle w:val="NoSpacing"/>
        <w:rPr>
          <w:rFonts w:ascii="Cambria" w:hAnsi="Cambria" w:cs="Arial"/>
          <w:lang w:eastAsia="sl-SI"/>
        </w:rPr>
      </w:pPr>
    </w:p>
    <w:p w:rsidR="002F58F1" w:rsidRPr="002A1E47" w:rsidRDefault="002F58F1" w:rsidP="003A2DFB">
      <w:pPr>
        <w:pStyle w:val="NoSpacing"/>
        <w:rPr>
          <w:rFonts w:ascii="Cambria" w:hAnsi="Cambria" w:cs="Arial"/>
          <w:lang w:eastAsia="sl-SI"/>
        </w:rPr>
      </w:pPr>
    </w:p>
    <w:p w:rsidR="002F58F1" w:rsidRPr="002A1E47" w:rsidRDefault="002F58F1" w:rsidP="003A2DFB">
      <w:pPr>
        <w:pStyle w:val="NoSpacing"/>
        <w:keepNext/>
        <w:keepLines/>
        <w:rPr>
          <w:rFonts w:ascii="Cambria" w:hAnsi="Cambria" w:cs="Arial"/>
          <w:lang w:eastAsia="sl-SI"/>
        </w:rPr>
      </w:pPr>
    </w:p>
    <w:p w:rsidR="002F58F1" w:rsidRPr="002A1E47" w:rsidRDefault="002F58F1" w:rsidP="003A2DFB">
      <w:pPr>
        <w:pStyle w:val="NoSpacing"/>
        <w:rPr>
          <w:rFonts w:ascii="Cambria" w:hAnsi="Cambria" w:cs="Arial"/>
          <w:lang w:eastAsia="sl-SI"/>
        </w:rPr>
      </w:pPr>
    </w:p>
    <w:p w:rsidR="00BB245B" w:rsidRDefault="005E3BD0"/>
    <w:sectPr w:rsidR="00BB245B" w:rsidSect="008D7ACC">
      <w:pgSz w:w="8419" w:h="11906" w:orient="landscape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982669"/>
    <w:multiLevelType w:val="hybridMultilevel"/>
    <w:tmpl w:val="6788416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C20BAF"/>
    <w:multiLevelType w:val="hybridMultilevel"/>
    <w:tmpl w:val="B0F2AB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bookFoldPrint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600"/>
    <w:rsid w:val="001070E4"/>
    <w:rsid w:val="00453DA4"/>
    <w:rsid w:val="00595600"/>
    <w:rsid w:val="005E3BD0"/>
    <w:rsid w:val="00993948"/>
    <w:rsid w:val="00FF4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55EA55B4-3D17-4BB7-AA13-09F778156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3BD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5E3BD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3B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5E3BD0"/>
    <w:pPr>
      <w:spacing w:after="0" w:line="240" w:lineRule="auto"/>
    </w:pPr>
  </w:style>
  <w:style w:type="table" w:styleId="TableGrid">
    <w:name w:val="Table Grid"/>
    <w:basedOn w:val="TableNormal"/>
    <w:uiPriority w:val="39"/>
    <w:rsid w:val="005E3B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939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Jernej</dc:creator>
  <cp:keywords/>
  <dc:description/>
  <cp:lastModifiedBy>Dev4</cp:lastModifiedBy>
  <cp:revision>2</cp:revision>
  <dcterms:created xsi:type="dcterms:W3CDTF">2022-10-28T13:39:00Z</dcterms:created>
  <dcterms:modified xsi:type="dcterms:W3CDTF">2022-10-28T13:39:00Z</dcterms:modified>
</cp:coreProperties>
</file>