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Letno- izpitni nastop flavtističnega razreda Maje Gostič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sredo, 10. junija 2026, ob 19.00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Glasbena šola Kranj, Evropa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Z avtom na izlet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Ela Eveline Lenar,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Loti Novak,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Maja Gostč,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Francoska ljudska : Klovni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Julija Cergolj,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Doroteja Cergolj, klavir,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Pachelbel: Fuga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Elizabeta Savernik, komorna igra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Maja Gostič,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Popp: Ptice pevke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Gita Gizdavčić,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C. Luypaerts: Mignonnette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Kaja Močnik,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Baročni baron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Neva Tomažič,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J. Gossec: Gavota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Avrelija Moštrokol,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Tihomirov: Mala koračnica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Anastazija Canjuga,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Srečno Luna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Julija Sušnik,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Delfin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Julija Cergolj,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A. Hasse: Tamburin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Jakob Uranič,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 W. A. Mozart: Rondo v D-duru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Neža Obed, flavta, 7.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Mendelssohn: Andante con moto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Zala Bajt, komorno muziciranje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Gita Gizdavčić, komorna igra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Laura Robida, komorno muziciranje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Marta Potočnik, komorno muziciranje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Williams, prir. M. Story: Hedwigina tema iz filma Harry Potter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Elizabeta Savernik, komorna igra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Anastazija Canjuga,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Avrelija Moštrokol,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Tereza Logonder Perčič,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Maja Gostič (1, 2, 3, 4, 5, 6, 7, 8, 9, 10, 11, 12, 13, 14)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Kim Pavlič (2)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Theissen Pibernik (4, 5, 6, 7, 8, 9, 10, 11, 12)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M. Gostič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ind w:left="348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  <w:b/>
        </w:rPr>
        <w:t>Napovednik</w:t>
      </w: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0A6F50" w:rsidRDefault="000A6F50" w:rsidP="006202D2">
      <w:pPr>
        <w:pStyle w:val="NoSpacing"/>
        <w:keepNext/>
        <w:keepLines/>
        <w:ind w:left="348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t>Slavnostni koncert ob zaključku šolskega leta 2025/26 s podelitvijo nagrad in pohval</w:t>
      </w:r>
      <w:r>
        <w:br/>
      </w:r>
      <w:r>
        <w:rPr>
          <w:rFonts w:ascii="Cambria" w:hAnsi="Cambria" w:cs="Arial"/>
          <w:lang w:eastAsia="sl-SI"/>
        </w:rPr>
        <w:t xml:space="preserve">17. 6. 2026, ob </w:t>
      </w:r>
      <w:r>
        <w:rPr>
          <w:rFonts w:ascii="Cambria" w:hAnsi="Cambria" w:cs="Arial"/>
          <w:lang w:eastAsia="sl-SI"/>
        </w:rPr>
        <w:t xml:space="preserve">19:00</w:t>
      </w:r>
      <w:r>
        <w:rPr>
          <w:rFonts w:ascii="Cambria" w:hAnsi="Cambria" w:cs="Arial"/>
          <w:b/>
          <w:lang w:eastAsia="sl-SI"/>
        </w:rPr>
        <w:lastRenderedPageBreak/>
        <w:t xml:space="preserve"> </w:t>
      </w:r>
      <w:r>
        <w:br/>
      </w:r>
      <w:r>
        <w:rPr>
          <w:rFonts w:ascii="Cambria" w:hAnsi="Cambria" w:cs="Arial"/>
          <w:lang w:eastAsia="sl-SI"/>
        </w:rPr>
        <w:t xml:space="preserve">LGK</w:t>
      </w:r>
    </w:p>
    <w:p w:rsidR="002F58F1" w:rsidRPr="002A1E47" w:rsidRDefault="002F58F1" w:rsidP="003A2DFB">
      <w:pPr>
        <w:keepNext/>
        <w:keepLines/>
        <w:pStyle w:val="NoSpacing"/>
        <w:rPr>
          <w:rFonts w:ascii="Cambria" w:hAnsi="Cambria" w:cs="Arial"/>
          <w:lang w:eastAsia="sl-SI"/>
        </w:rPr>
      </w:pPr>
    </w:p>
    <w:p w:rsidR="000A6F50" w:rsidRDefault="000A6F50" w:rsidP="006202D2">
      <w:pPr>
        <w:pStyle w:val="NoSpacing"/>
        <w:ind w:left="348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t>Lepo vabljeni!</w:t>
      </w: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